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Comunicato famiglie per ospitare la ragazza afgana del progetto “Equal Rights”</w:t>
      </w:r>
    </w:p>
    <w:p w:rsidR="00000000" w:rsidDel="00000000" w:rsidP="00000000" w:rsidRDefault="00000000" w:rsidRPr="00000000" w14:paraId="00000002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Il prossimo anno scolastico, 2024/25, a partire da Settembre 2014, il progetto “Equal Rights” porterà una ragazza afgana nella nostra comunità scolastica. Il progetto vuole promuovere la salvaguardia del diritto all'educazione e sostenere l'equità di genere, dando alla  giovane l’opportunità di frequentare un anno scolastico qui in Italia, per completare i suoi studi, cosa che è impossibilitata a fare nel suo paese.</w:t>
      </w:r>
    </w:p>
    <w:p w:rsidR="00000000" w:rsidDel="00000000" w:rsidP="00000000" w:rsidRDefault="00000000" w:rsidRPr="00000000" w14:paraId="00000007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Alleghiamo il testo del progetto.</w:t>
      </w:r>
    </w:p>
    <w:p w:rsidR="00000000" w:rsidDel="00000000" w:rsidP="00000000" w:rsidRDefault="00000000" w:rsidRPr="00000000" w14:paraId="00000009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Cerchiamo famiglie di nostri studenti /studentesse disposte ad ospitare la ragazza, offrendo un ambiente sicuro e accogliente. </w:t>
      </w:r>
    </w:p>
    <w:p w:rsidR="00000000" w:rsidDel="00000000" w:rsidP="00000000" w:rsidRDefault="00000000" w:rsidRPr="00000000" w14:paraId="0000000B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Questo scambio reciproco arricchirà non solo la vita della studentessa ospitata, ma anche quella della famiglia ospitante e della nostra intera comunità scolastica.</w:t>
      </w:r>
    </w:p>
    <w:p w:rsidR="00000000" w:rsidDel="00000000" w:rsidP="00000000" w:rsidRDefault="00000000" w:rsidRPr="00000000" w14:paraId="0000000D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La ragazza compirà 18 anni subito prima di venire in Italia, parla la lingua inglese a livello molto elevato, ma avrà bisogno di aiuto per apprendere la lingua italiana.</w:t>
      </w:r>
    </w:p>
    <w:p w:rsidR="00000000" w:rsidDel="00000000" w:rsidP="00000000" w:rsidRDefault="00000000" w:rsidRPr="00000000" w14:paraId="0000000F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Il fondo istituito dalla scuola coprirà le spese personali, i materiali educativi e l’assicurazione medica della ragazza.</w:t>
      </w:r>
    </w:p>
    <w:p w:rsidR="00000000" w:rsidDel="00000000" w:rsidP="00000000" w:rsidRDefault="00000000" w:rsidRPr="00000000" w14:paraId="00000010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Se la vostra famiglia è interessata a partecipare a questo progetto vi preghiamo di contattare l'amministrazione della scuola il prima possibile per ulteriori dettagli e per esprimere il vostro interesse, al numero 0577928828, interno 2, segreteria studenti.</w:t>
      </w:r>
    </w:p>
    <w:p w:rsidR="00000000" w:rsidDel="00000000" w:rsidP="00000000" w:rsidRDefault="00000000" w:rsidRPr="00000000" w14:paraId="00000012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Grazie per la vostra apertura e generosità nel considerare questa importante iniziativa. Con il vostro sostegno, possiamo fare la differenza nella vita di questa giovane donna.</w:t>
      </w:r>
    </w:p>
    <w:p w:rsidR="00000000" w:rsidDel="00000000" w:rsidP="00000000" w:rsidRDefault="00000000" w:rsidRPr="00000000" w14:paraId="00000014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lineRule="auto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lineRule="auto"/>
        <w:rPr>
          <w:rFonts w:ascii="Roboto" w:cs="Roboto" w:eastAsia="Roboto" w:hAnsi="Roboto"/>
          <w:color w:val="0c0c0c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0c0c0c"/>
          <w:sz w:val="24"/>
          <w:szCs w:val="24"/>
          <w:rtl w:val="0"/>
        </w:rPr>
        <w:t xml:space="preserve">Cordiali saluti,</w:t>
      </w:r>
    </w:p>
    <w:p w:rsidR="00000000" w:rsidDel="00000000" w:rsidP="00000000" w:rsidRDefault="00000000" w:rsidRPr="00000000" w14:paraId="00000016">
      <w:p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  <w:color w:val="0d0d0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